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86" w:rsidRPr="00EB5786" w:rsidRDefault="00EB5786" w:rsidP="00EB5786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</w:p>
    <w:p w:rsidR="00EB5786" w:rsidRPr="00EB5786" w:rsidRDefault="00EB5786" w:rsidP="00EB5786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b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i/>
          <w:sz w:val="24"/>
          <w:szCs w:val="24"/>
          <w:lang w:eastAsia="bg-BG"/>
        </w:rPr>
        <w:tab/>
      </w:r>
      <w:r w:rsidRPr="00EB5786">
        <w:rPr>
          <w:rFonts w:ascii="Cambria" w:eastAsia="Times New Roman" w:hAnsi="Cambria" w:cs="Times New Roman"/>
          <w:i/>
          <w:sz w:val="24"/>
          <w:szCs w:val="24"/>
          <w:lang w:eastAsia="bg-BG"/>
        </w:rPr>
        <w:tab/>
      </w:r>
    </w:p>
    <w:p w:rsidR="00EB5786" w:rsidRPr="00EB5786" w:rsidRDefault="00EB5786" w:rsidP="00EB5786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EB5786" w:rsidRPr="00EB5786" w:rsidRDefault="00EB5786" w:rsidP="00EB5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</w:t>
      </w:r>
      <w:r w:rsidR="005576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</w:t>
      </w:r>
      <w:r w:rsidRPr="00EB5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МИНИСТЕРСТВО НА </w:t>
      </w:r>
    </w:p>
    <w:p w:rsidR="00EB5786" w:rsidRPr="00EB5786" w:rsidRDefault="00EB5786" w:rsidP="00EB578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ВЪНШНИТЕ РАБОТИ </w:t>
      </w:r>
    </w:p>
    <w:p w:rsidR="00EB5786" w:rsidRPr="00EB5786" w:rsidRDefault="00EB5786" w:rsidP="00EB578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СОФИЯ 1113 </w:t>
      </w:r>
    </w:p>
    <w:p w:rsidR="00EB5786" w:rsidRPr="00EB5786" w:rsidRDefault="00EB5786" w:rsidP="00EB578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УЛ. „АЛЕКСАНДЪР ЖЕНДОВ” № 2</w:t>
      </w:r>
    </w:p>
    <w:p w:rsidR="00EB5786" w:rsidRPr="00EB5786" w:rsidRDefault="00EB5786" w:rsidP="00EB578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5786" w:rsidRPr="00EB5786" w:rsidRDefault="00EB5786" w:rsidP="00EB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</w:p>
    <w:p w:rsidR="00EB5786" w:rsidRPr="00EB5786" w:rsidRDefault="00EB5786" w:rsidP="00EB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оферта</w:t>
      </w:r>
    </w:p>
    <w:p w:rsidR="00EB5786" w:rsidRPr="00EB5786" w:rsidRDefault="00EB5786" w:rsidP="00EB5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5786" w:rsidRPr="00EB5786" w:rsidRDefault="00EB5786" w:rsidP="00EB5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УВАЖАЕМА ГОСПОЖО МИНИСТЪР,</w:t>
      </w:r>
    </w:p>
    <w:p w:rsidR="00EB5786" w:rsidRPr="00EB5786" w:rsidRDefault="00EB5786" w:rsidP="00EB5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5786" w:rsidRPr="00EB5786" w:rsidRDefault="00EB5786" w:rsidP="00EB5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Във връзка с Ваша Покана № ........./..................2018 г. и в изпълнение на Рамково споразумение № СПОР-28/21.12.2017 г., сключено между нас и Централния орган за покупки, с предмет:</w:t>
      </w:r>
      <w:r w:rsidRPr="00EB57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bookmarkStart w:id="0" w:name="OLE_LINK14"/>
      <w:bookmarkStart w:id="1" w:name="OLE_LINK15"/>
      <w:r w:rsidRPr="00EB57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„Услуги по почистване, щадящи околната среда” </w:t>
      </w: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след запознаване с условията от поканата за участие в процедура по </w:t>
      </w:r>
      <w:r w:rsidRPr="00EB578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чл. 82, ал.4 от ЗОП</w:t>
      </w: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сключване на договор въз основа на рамковото споразумение,</w:t>
      </w:r>
    </w:p>
    <w:p w:rsidR="00EB5786" w:rsidRPr="00EB5786" w:rsidRDefault="00EB5786" w:rsidP="00EB5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5786" w:rsidRPr="00EB5786" w:rsidRDefault="00EB5786" w:rsidP="00EB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Ние:........................................................................................................................................................................................,</w:t>
      </w:r>
    </w:p>
    <w:p w:rsidR="00EB5786" w:rsidRPr="00EB5786" w:rsidRDefault="00EB5786" w:rsidP="00EB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EB5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изписва се името на участника</w:t>
      </w: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B5786" w:rsidRPr="00EB5786" w:rsidRDefault="00EB5786" w:rsidP="00EB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..................................................................................................................................................................................................,</w:t>
      </w:r>
    </w:p>
    <w:p w:rsidR="00EB5786" w:rsidRPr="00EB5786" w:rsidRDefault="00EB5786" w:rsidP="00EB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EB5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номер по съдебния регистър</w:t>
      </w: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B5786" w:rsidRPr="00EB5786" w:rsidRDefault="00EB5786" w:rsidP="00EB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..................................................................................................................................................................................................,</w:t>
      </w:r>
    </w:p>
    <w:p w:rsidR="00EB5786" w:rsidRPr="00EB5786" w:rsidRDefault="00EB5786" w:rsidP="00EB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EB5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БУЛСТАТ/ ЕИК</w:t>
      </w: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B5786" w:rsidRPr="00EB5786" w:rsidRDefault="00EB5786" w:rsidP="00EB5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EB5786" w:rsidRPr="00EB5786" w:rsidRDefault="00EB5786" w:rsidP="00EB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EB578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адрес по регистрация</w:t>
      </w:r>
      <w:r w:rsidRPr="00EB5786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B5786" w:rsidRPr="00EB5786" w:rsidRDefault="00EB5786" w:rsidP="00EB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0"/>
    <w:bookmarkEnd w:id="1"/>
    <w:p w:rsidR="001A3E30" w:rsidRPr="00557605" w:rsidRDefault="00EB5786" w:rsidP="0055760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заявяваме, че желаем да представим оферта по реда на </w:t>
      </w:r>
      <w:r w:rsidRPr="0055760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чл. 82, ал.4 от ЗОП</w:t>
      </w:r>
      <w:r w:rsidRPr="0055760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изпълнение на услуга с предмет: </w:t>
      </w:r>
      <w:r w:rsidRPr="005576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„Услуги по почистване, щадящи околната среда, на сградите на Министерство на външните работи”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адреси: гр. София, ул. „Ал. Жендов” № 2 – МВнР-ЦУ, ул. „Алфред Нобел” № 2, ул. „21 век” № 69 и Резиденция „Бояна” – Дом № 8,</w:t>
      </w:r>
    </w:p>
    <w:p w:rsidR="00557605" w:rsidRPr="00557605" w:rsidRDefault="00557605" w:rsidP="00557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7605" w:rsidRPr="00557605" w:rsidRDefault="00557605" w:rsidP="00A1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сме запознати със списъка на обектите за изпълнение на работата, както и с обема на работата.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Предлагам да организираме и изпълним поръчката съгласно документацията за участие при следните условия: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За изпълнение на поръчката ще осигурим необходимото оборудване, машини, професионални екологосъобразни препарати, консумативи, персонал, транспорт и организация на работата, за да осигурим качествено и добросъвестно изпълнение на дейностите по почистване съгласно описанието на обекта на поръчката и изискванията на Възложителя.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 Изразяваме своята готовност да изпълняваме всички описани в Техническата спецификация видове дейности, в съответствие с индивидуалните нужди на 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възложителите.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3. Срокът за изпълнение на услугите по рамковото споразумение е от </w:t>
      </w:r>
      <w:r w:rsidR="00DC3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датата на </w:t>
      </w:r>
      <w:r w:rsidR="00AD1F1C">
        <w:rPr>
          <w:rFonts w:ascii="Times New Roman" w:eastAsia="Times New Roman" w:hAnsi="Times New Roman" w:cs="Times New Roman"/>
          <w:sz w:val="24"/>
          <w:szCs w:val="24"/>
          <w:lang w:eastAsia="bg-BG"/>
        </w:rPr>
        <w:t>сключване на договора за срок -</w:t>
      </w:r>
      <w:r w:rsidR="00DC3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 месеца 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  <w:r w:rsidR="00DC3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достигане на неговата максимална стойност</w:t>
      </w:r>
      <w:r w:rsidR="00AD1F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договора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CD6E01"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="00CD6E01" w:rsidRPr="00A15227">
        <w:rPr>
          <w:rFonts w:ascii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</w:t>
      </w:r>
      <w:r w:rsidR="00CD6E01" w:rsidRPr="00A15227">
        <w:rPr>
          <w:rFonts w:ascii="Times New Roman" w:hAnsi="Times New Roman" w:cs="Times New Roman"/>
          <w:sz w:val="24"/>
          <w:szCs w:val="24"/>
        </w:rPr>
        <w:t>тта и условията на труд.[1]</w:t>
      </w:r>
      <w:r w:rsidR="00CD6E01" w:rsidRPr="00A15227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="00CD6E01" w:rsidRPr="00A15227">
        <w:rPr>
          <w:rFonts w:ascii="Times New Roman" w:hAnsi="Times New Roman" w:cs="Times New Roman"/>
          <w:sz w:val="24"/>
          <w:szCs w:val="24"/>
        </w:rPr>
        <w:t>Приемаме условията за изпълнение на обществената поръчка, заложени в приложения проект на приложения към поканата проект на договор на индивидуалния възложител.</w:t>
      </w: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CD6E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предложение е валидно 120 (сто и двадесет) дни от крайния срок за подаване на офертите и ще остане обвързващо за нас, като може да бъде прието по всяко време преди изтичане на този срок.</w:t>
      </w:r>
      <w:r w:rsidRPr="0055760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  </w:t>
      </w:r>
    </w:p>
    <w:p w:rsidR="00EB5786" w:rsidRDefault="00EB5786" w:rsidP="00EB5786">
      <w:pPr>
        <w:keepNext/>
        <w:spacing w:after="0" w:line="240" w:lineRule="auto"/>
        <w:outlineLvl w:val="0"/>
      </w:pPr>
    </w:p>
    <w:p w:rsidR="00A15227" w:rsidRPr="00A15227" w:rsidRDefault="00A15227" w:rsidP="00A15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[1] </w:t>
      </w:r>
      <w:r w:rsidRPr="00A1522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Забележка:</w:t>
      </w: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Участниците могат да получат необходимата информация, свързана със закрила на заетостта, включително минимална цена на труда и условията  на труд, от следните институции:</w:t>
      </w: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  </w:t>
      </w:r>
    </w:p>
    <w:p w:rsidR="00A15227" w:rsidRPr="00A15227" w:rsidRDefault="00A15227" w:rsidP="00A152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22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 задълженията, свързани с данъци и осигуровки:</w:t>
      </w:r>
    </w:p>
    <w:p w:rsidR="00A15227" w:rsidRPr="00A15227" w:rsidRDefault="00A15227" w:rsidP="00A15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Национална агенция за приходите:</w:t>
      </w: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Информационен телефон на НАП - 0700 18 700; интернет адрес: </w:t>
      </w:r>
      <w:hyperlink r:id="rId7" w:tooltip="www.nap.bg" w:history="1">
        <w:r w:rsidRPr="00A152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www.nap.bg</w:t>
        </w:r>
      </w:hyperlink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  </w:t>
      </w:r>
    </w:p>
    <w:p w:rsidR="00A15227" w:rsidRPr="00A15227" w:rsidRDefault="00A15227" w:rsidP="00A152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22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 задълженията, опазване на околната среда:</w:t>
      </w:r>
    </w:p>
    <w:p w:rsidR="00A15227" w:rsidRPr="00A15227" w:rsidRDefault="00A15227" w:rsidP="00A15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 на околната среда и водите:</w:t>
      </w: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Информационен център на МОСВ: работи за посетители всеки работен ден от 14 до 17 ч.;</w:t>
      </w: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1000 София, ул. "У. </w:t>
      </w:r>
      <w:proofErr w:type="spellStart"/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Гладстон</w:t>
      </w:r>
      <w:proofErr w:type="spellEnd"/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t>" № 67, телефон: 02/ 940 6331;</w:t>
      </w: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Интернет адрес: </w:t>
      </w:r>
      <w:hyperlink r:id="rId8" w:tooltip="http://www3.moew.government.bg/" w:history="1">
        <w:r w:rsidRPr="00A152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http://www3.moew.government.bg/</w:t>
        </w:r>
      </w:hyperlink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  </w:t>
      </w:r>
    </w:p>
    <w:p w:rsidR="00A15227" w:rsidRPr="00A15227" w:rsidRDefault="00A15227" w:rsidP="00A152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22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 задълженията, закрила на заетостта и условията на труд:</w:t>
      </w:r>
    </w:p>
    <w:p w:rsidR="0081554F" w:rsidRDefault="00A15227" w:rsidP="00A1522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 на труда и социалната политика:</w:t>
      </w: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Интернет адрес: </w:t>
      </w:r>
      <w:hyperlink r:id="rId9" w:tooltip="http://www.mlsp.government.bg" w:history="1">
        <w:r w:rsidRPr="00A152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http://www.mlsp.government.bg</w:t>
        </w:r>
      </w:hyperlink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A1522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София 1051, ул. Триадица № 2, телефон: 02/ 8119 443.</w:t>
      </w:r>
    </w:p>
    <w:p w:rsidR="00CD6E01" w:rsidRDefault="00CD6E01" w:rsidP="0081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6E01" w:rsidRDefault="00CD6E01" w:rsidP="0081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32CA" w:rsidRPr="00922FB9" w:rsidRDefault="002432CA" w:rsidP="0081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2F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Приложения: ……………………………</w:t>
      </w:r>
    </w:p>
    <w:p w:rsidR="002432CA" w:rsidRPr="00922FB9" w:rsidRDefault="002432CA" w:rsidP="0081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_GoBack"/>
      <w:bookmarkEnd w:id="2"/>
    </w:p>
    <w:p w:rsidR="002432CA" w:rsidRPr="00922FB9" w:rsidRDefault="002432CA" w:rsidP="0081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554F" w:rsidRPr="0081554F" w:rsidRDefault="0081554F" w:rsidP="0081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554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:....</w:t>
      </w:r>
      <w:r w:rsidR="00922F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                            </w:t>
      </w:r>
      <w:r w:rsidRPr="0081554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и печат: .....................................</w:t>
      </w:r>
      <w:r w:rsidR="00922FB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</w:t>
      </w:r>
    </w:p>
    <w:p w:rsidR="0081554F" w:rsidRPr="0081554F" w:rsidRDefault="0081554F" w:rsidP="0081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55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155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155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155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1554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1554F" w:rsidRPr="0081554F" w:rsidRDefault="0081554F" w:rsidP="0081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554F" w:rsidRPr="0081554F" w:rsidRDefault="00922FB9" w:rsidP="0081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81554F" w:rsidRPr="0081554F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фамилия:......................................................................</w:t>
      </w:r>
    </w:p>
    <w:p w:rsidR="0081554F" w:rsidRPr="0081554F" w:rsidRDefault="002432CA" w:rsidP="0081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2FB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22FB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</w:t>
      </w:r>
      <w:r w:rsidR="0081554F" w:rsidRPr="0081554F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81554F" w:rsidRPr="008155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представляващ по регистрация или </w:t>
      </w:r>
      <w:r w:rsidRPr="008155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упълномощено лице</w:t>
      </w:r>
      <w:r w:rsidRPr="0081554F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81554F" w:rsidRPr="00922FB9" w:rsidRDefault="0081554F" w:rsidP="00EB5786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81554F" w:rsidRPr="00922FB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55" w:rsidRDefault="00C27455" w:rsidP="00EB5786">
      <w:pPr>
        <w:spacing w:after="0" w:line="240" w:lineRule="auto"/>
      </w:pPr>
      <w:r>
        <w:separator/>
      </w:r>
    </w:p>
  </w:endnote>
  <w:endnote w:type="continuationSeparator" w:id="0">
    <w:p w:rsidR="00C27455" w:rsidRDefault="00C27455" w:rsidP="00EB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55" w:rsidRDefault="00C27455" w:rsidP="00EB5786">
      <w:pPr>
        <w:spacing w:after="0" w:line="240" w:lineRule="auto"/>
      </w:pPr>
      <w:r>
        <w:separator/>
      </w:r>
    </w:p>
  </w:footnote>
  <w:footnote w:type="continuationSeparator" w:id="0">
    <w:p w:rsidR="00C27455" w:rsidRDefault="00C27455" w:rsidP="00EB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786" w:rsidRDefault="00EB5786">
    <w:pPr>
      <w:pStyle w:val="Header"/>
    </w:pPr>
    <w:r>
      <w:rPr>
        <w:rFonts w:ascii="Cambria" w:eastAsia="Times New Roman" w:hAnsi="Cambria" w:cs="Times New Roman"/>
        <w:b/>
        <w:sz w:val="24"/>
        <w:szCs w:val="24"/>
        <w:lang w:eastAsia="bg-BG"/>
      </w:rPr>
      <w:tab/>
    </w:r>
    <w:r>
      <w:rPr>
        <w:rFonts w:ascii="Cambria" w:eastAsia="Times New Roman" w:hAnsi="Cambria" w:cs="Times New Roman"/>
        <w:b/>
        <w:sz w:val="24"/>
        <w:szCs w:val="24"/>
        <w:lang w:eastAsia="bg-BG"/>
      </w:rPr>
      <w:tab/>
    </w:r>
    <w:r w:rsidRPr="00EB5786">
      <w:rPr>
        <w:rFonts w:ascii="Cambria" w:eastAsia="Times New Roman" w:hAnsi="Cambria" w:cs="Times New Roman"/>
        <w:b/>
        <w:sz w:val="24"/>
        <w:szCs w:val="24"/>
        <w:lang w:eastAsia="bg-BG"/>
      </w:rPr>
      <w:t>Приложение № 3 - 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062B9"/>
    <w:multiLevelType w:val="multilevel"/>
    <w:tmpl w:val="3FF6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D22AE"/>
    <w:multiLevelType w:val="hybridMultilevel"/>
    <w:tmpl w:val="9D2042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A4AC5"/>
    <w:multiLevelType w:val="multilevel"/>
    <w:tmpl w:val="500C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108B5"/>
    <w:multiLevelType w:val="multilevel"/>
    <w:tmpl w:val="8D6C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AC"/>
    <w:rsid w:val="001A3E30"/>
    <w:rsid w:val="002432CA"/>
    <w:rsid w:val="00557605"/>
    <w:rsid w:val="006B7194"/>
    <w:rsid w:val="0081554F"/>
    <w:rsid w:val="00922FB9"/>
    <w:rsid w:val="00A1147E"/>
    <w:rsid w:val="00A15227"/>
    <w:rsid w:val="00AD1F1C"/>
    <w:rsid w:val="00B856BF"/>
    <w:rsid w:val="00C27455"/>
    <w:rsid w:val="00CD6E01"/>
    <w:rsid w:val="00DC3B1C"/>
    <w:rsid w:val="00EB5786"/>
    <w:rsid w:val="00F7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7AF05-11F0-4FCE-8ECE-7683684A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786"/>
  </w:style>
  <w:style w:type="paragraph" w:styleId="Footer">
    <w:name w:val="footer"/>
    <w:basedOn w:val="Normal"/>
    <w:link w:val="FooterChar"/>
    <w:uiPriority w:val="99"/>
    <w:unhideWhenUsed/>
    <w:rsid w:val="00EB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786"/>
  </w:style>
  <w:style w:type="paragraph" w:styleId="ListParagraph">
    <w:name w:val="List Paragraph"/>
    <w:basedOn w:val="Normal"/>
    <w:uiPriority w:val="34"/>
    <w:qFormat/>
    <w:rsid w:val="00243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moew.government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p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lsp.government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Rosica Ilieva</dc:creator>
  <cp:keywords/>
  <dc:description/>
  <cp:lastModifiedBy>Rosica Ilieva</cp:lastModifiedBy>
  <cp:revision>74</cp:revision>
  <dcterms:created xsi:type="dcterms:W3CDTF">2018-01-11T15:49:00Z</dcterms:created>
  <dcterms:modified xsi:type="dcterms:W3CDTF">2018-01-12T09:22:00Z</dcterms:modified>
</cp:coreProperties>
</file>